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27" w:rsidRDefault="003C0A6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7DDF7" wp14:editId="6E2B1CC0">
                <wp:simplePos x="0" y="0"/>
                <wp:positionH relativeFrom="column">
                  <wp:posOffset>-38735</wp:posOffset>
                </wp:positionH>
                <wp:positionV relativeFrom="paragraph">
                  <wp:posOffset>-330834</wp:posOffset>
                </wp:positionV>
                <wp:extent cx="62103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7D3F" w:rsidRPr="003C0A68" w:rsidRDefault="00F97D3F" w:rsidP="00F97D3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9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四日市市「健康経営」応援事業メニュー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D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05pt;margin-top:-26.05pt;width:48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" filled="f" stroked="f">
                <v:textbox inset="5.85pt,.7pt,5.85pt,.7pt">
                  <w:txbxContent>
                    <w:p w:rsidR="00F97D3F" w:rsidRPr="003C0A68" w:rsidRDefault="00F97D3F" w:rsidP="00F97D3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39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F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四日市市「健康経営」応援事業メニュー</w:t>
                      </w:r>
                    </w:p>
                  </w:txbxContent>
                </v:textbox>
              </v:shape>
            </w:pict>
          </mc:Fallback>
        </mc:AlternateContent>
      </w:r>
      <w:r w:rsidRPr="003C0A6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24F47A5B" wp14:editId="5206A83C">
            <wp:simplePos x="0" y="0"/>
            <wp:positionH relativeFrom="column">
              <wp:posOffset>6123305</wp:posOffset>
            </wp:positionH>
            <wp:positionV relativeFrom="paragraph">
              <wp:posOffset>-207010</wp:posOffset>
            </wp:positionV>
            <wp:extent cx="396511" cy="581025"/>
            <wp:effectExtent l="0" t="0" r="3810" b="0"/>
            <wp:wrapNone/>
            <wp:docPr id="30" name="図 30" descr="Y:\_SV_地域保健第3係\■個人フォルダ\イラスト\こにゅうどうくん\新しいこにゅうどう\イラスト全集カラーjpg\イラスト全集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:\_SV_地域保健第3係\■個人フォルダ\イラスト\こにゅうどうくん\新しいこにゅうどう\イラスト全集カラーjpg\イラスト全集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51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8E6" w:rsidRDefault="00155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令和５年度メニュー</w:t>
      </w:r>
      <w:r w:rsidR="00F97D3F">
        <w:rPr>
          <w:rFonts w:ascii="HG丸ｺﾞｼｯｸM-PRO" w:eastAsia="HG丸ｺﾞｼｯｸM-PRO" w:hAnsi="HG丸ｺﾞｼｯｸM-PRO" w:hint="eastAsia"/>
          <w:sz w:val="24"/>
          <w:szCs w:val="24"/>
        </w:rPr>
        <w:t>一覧</w:t>
      </w:r>
      <w:r w:rsidR="003C0A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598"/>
      </w:tblGrid>
      <w:tr w:rsidR="00634A96" w:rsidTr="00A31662">
        <w:tc>
          <w:tcPr>
            <w:tcW w:w="3256" w:type="dxa"/>
            <w:shd w:val="clear" w:color="auto" w:fill="E2EFD9" w:themeFill="accent6" w:themeFillTint="33"/>
          </w:tcPr>
          <w:p w:rsidR="001558E6" w:rsidRDefault="001558E6" w:rsidP="00F97D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応援事業メニュー</w:t>
            </w:r>
          </w:p>
        </w:tc>
        <w:tc>
          <w:tcPr>
            <w:tcW w:w="6598" w:type="dxa"/>
            <w:shd w:val="clear" w:color="auto" w:fill="E2EFD9" w:themeFill="accent6" w:themeFillTint="33"/>
          </w:tcPr>
          <w:p w:rsidR="001558E6" w:rsidRDefault="001558E6" w:rsidP="00F97D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</w:tr>
      <w:tr w:rsidR="00634A96" w:rsidTr="00A31662">
        <w:tc>
          <w:tcPr>
            <w:tcW w:w="3256" w:type="dxa"/>
          </w:tcPr>
          <w:p w:rsidR="001558E6" w:rsidRDefault="00155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がん検診　さわやか歯科検診</w:t>
            </w:r>
          </w:p>
          <w:p w:rsidR="001558E6" w:rsidRDefault="00155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（四日市市市民対象）</w:t>
            </w:r>
          </w:p>
        </w:tc>
        <w:tc>
          <w:tcPr>
            <w:tcW w:w="6598" w:type="dxa"/>
          </w:tcPr>
          <w:p w:rsidR="00F97D3F" w:rsidRDefault="003F7E45" w:rsidP="00F97D3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4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3357790</wp:posOffset>
                  </wp:positionH>
                  <wp:positionV relativeFrom="paragraph">
                    <wp:posOffset>164285</wp:posOffset>
                  </wp:positionV>
                  <wp:extent cx="590780" cy="862594"/>
                  <wp:effectExtent l="114300" t="76200" r="114300" b="711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2632">
                            <a:off x="0" y="0"/>
                            <a:ext cx="591966" cy="86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大腸がん検診・子宮がん検診等を従業員の方へ</w:t>
            </w:r>
          </w:p>
          <w:p w:rsidR="001558E6" w:rsidRDefault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ご紹介ください。</w:t>
            </w:r>
          </w:p>
          <w:p w:rsidR="003F7E45" w:rsidRDefault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※検診料は、健診の種類や受診方法などに</w:t>
            </w:r>
          </w:p>
          <w:p w:rsidR="00D573E3" w:rsidRDefault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よって異なります。</w:t>
            </w:r>
          </w:p>
          <w:p w:rsidR="00D573E3" w:rsidRPr="00D573E3" w:rsidRDefault="00D573E3" w:rsidP="003F7E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詳しくは　「</w:t>
            </w:r>
            <w:r w:rsidR="003F7E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がん検診</w:t>
            </w:r>
            <w:r w:rsidR="00F9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お知らせ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F9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を参照</w:t>
            </w:r>
          </w:p>
        </w:tc>
      </w:tr>
      <w:tr w:rsidR="00634A96" w:rsidTr="00A31662">
        <w:tc>
          <w:tcPr>
            <w:tcW w:w="3256" w:type="dxa"/>
          </w:tcPr>
          <w:p w:rsidR="001558E6" w:rsidRDefault="000817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C19E6B7" wp14:editId="38B4F357">
                  <wp:simplePos x="0" y="0"/>
                  <wp:positionH relativeFrom="column">
                    <wp:posOffset>-5764</wp:posOffset>
                  </wp:positionH>
                  <wp:positionV relativeFrom="paragraph">
                    <wp:posOffset>4309257</wp:posOffset>
                  </wp:positionV>
                  <wp:extent cx="1249017" cy="1104900"/>
                  <wp:effectExtent l="0" t="0" r="571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1" r="21111" b="48889"/>
                          <a:stretch/>
                        </pic:blipFill>
                        <pic:spPr bwMode="auto">
                          <a:xfrm>
                            <a:off x="0" y="0"/>
                            <a:ext cx="1249017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16DF" w:rsidRPr="002B7C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健康づくり</w:t>
            </w:r>
            <w:r w:rsidR="003C0A68" w:rsidRPr="0034596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688340</wp:posOffset>
                  </wp:positionV>
                  <wp:extent cx="1711325" cy="1105535"/>
                  <wp:effectExtent l="0" t="0" r="3175" b="0"/>
                  <wp:wrapNone/>
                  <wp:docPr id="8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39F003-D1B6-EEFD-DAD4-A6B9A0D4A9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3139F003-D1B6-EEFD-DAD4-A6B9A0D4A9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20"/>
                          <a:stretch/>
                        </pic:blipFill>
                        <pic:spPr>
                          <a:xfrm>
                            <a:off x="0" y="0"/>
                            <a:ext cx="171132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34E7" w:rsidRPr="0034596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2983230</wp:posOffset>
                  </wp:positionV>
                  <wp:extent cx="619327" cy="978535"/>
                  <wp:effectExtent l="0" t="0" r="9525" b="0"/>
                  <wp:wrapNone/>
                  <wp:docPr id="11" name="図 11" descr="Y:\_SV_地域保健第3係\■個人フォルダ\イラスト\栄養\ffad54f2e6c7e430c4d6cfb5e17ea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_SV_地域保健第3係\■個人フォルダ\イラスト\栄養\ffad54f2e6c7e430c4d6cfb5e17ea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327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4E7" w:rsidRPr="0034596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2668270</wp:posOffset>
                  </wp:positionV>
                  <wp:extent cx="429260" cy="258447"/>
                  <wp:effectExtent l="0" t="0" r="8890" b="8255"/>
                  <wp:wrapNone/>
                  <wp:docPr id="18" name="図 18" descr="Y:\_SV_地域保健第3係\■個人フォルダ\イラスト\食べ物・飲み物\外食\外食\えびふら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_SV_地域保健第3係\■個人フォルダ\イラスト\食べ物・飲み物\外食\外食\えびふら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5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4E7" w:rsidRPr="0034596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1527918</wp:posOffset>
                  </wp:positionH>
                  <wp:positionV relativeFrom="paragraph">
                    <wp:posOffset>3039110</wp:posOffset>
                  </wp:positionV>
                  <wp:extent cx="409575" cy="306786"/>
                  <wp:effectExtent l="0" t="0" r="0" b="0"/>
                  <wp:wrapNone/>
                  <wp:docPr id="12" name="図 12" descr="Y:\_SV_地域保健第3係\■個人フォルダ\イラスト\食べ物・飲み物\外食\外食\とんかつ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_SV_地域保健第3係\■個人フォルダ\イラスト\食べ物・飲み物\外食\外食\とんかつ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4E7" w:rsidRPr="0034596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2926716</wp:posOffset>
                  </wp:positionV>
                  <wp:extent cx="352425" cy="319572"/>
                  <wp:effectExtent l="0" t="0" r="0" b="4445"/>
                  <wp:wrapNone/>
                  <wp:docPr id="17" name="図 17" descr="Y:\_SV_地域保健第3係\■個人フォルダ\イラスト\食べ物・飲み物\外食\外食\ラーメ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_SV_地域保健第3係\■個人フォルダ\イラスト\食べ物・飲み物\外食\外食\ラーメ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968" w:rsidRPr="0034596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3488690</wp:posOffset>
                  </wp:positionV>
                  <wp:extent cx="742950" cy="554355"/>
                  <wp:effectExtent l="0" t="0" r="0" b="0"/>
                  <wp:wrapNone/>
                  <wp:docPr id="15" name="図 15" descr="Y:\_SV_地域保健第3係\■個人フォルダ\イラスト\食べ物・飲み物\外食\外食\餃子定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_SV_地域保健第3係\■個人フォルダ\イラスト\食べ物・飲み物\外食\外食\餃子定食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出前講座</w:t>
            </w:r>
            <w:r w:rsidR="00AD6B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（無料）</w:t>
            </w:r>
          </w:p>
        </w:tc>
        <w:tc>
          <w:tcPr>
            <w:tcW w:w="6598" w:type="dxa"/>
          </w:tcPr>
          <w:p w:rsidR="001558E6" w:rsidRDefault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保健師・管理栄養士等の専門職が健康づくりの講話</w:t>
            </w:r>
            <w:r w:rsidR="00F9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・体操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を行います。</w:t>
            </w:r>
          </w:p>
          <w:p w:rsidR="00D573E3" w:rsidRDefault="00D573E3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≪保健師≫～働く</w:t>
            </w:r>
            <w:r w:rsidR="009B58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世代の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あなたに伝えたい～</w:t>
            </w:r>
          </w:p>
          <w:p w:rsidR="00C921AF" w:rsidRDefault="00C921AF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①生活習慣病予防</w:t>
            </w:r>
            <w:r w:rsidR="00DA7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編</w:t>
            </w:r>
          </w:p>
          <w:p w:rsidR="00373167" w:rsidRDefault="00DA7424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373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がん予防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編</w:t>
            </w:r>
          </w:p>
          <w:p w:rsidR="00C921AF" w:rsidRDefault="00D753C5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77696" behindDoc="0" locked="0" layoutInCell="1" allowOverlap="1" wp14:anchorId="460DAF80" wp14:editId="1612A2AF">
                  <wp:simplePos x="0" y="0"/>
                  <wp:positionH relativeFrom="column">
                    <wp:posOffset>3343373</wp:posOffset>
                  </wp:positionH>
                  <wp:positionV relativeFrom="paragraph">
                    <wp:posOffset>131796</wp:posOffset>
                  </wp:positionV>
                  <wp:extent cx="727402" cy="781050"/>
                  <wp:effectExtent l="0" t="0" r="0" b="0"/>
                  <wp:wrapNone/>
                  <wp:docPr id="19" name="図 19" descr="「無料イラスト ...」の画像検索結果">
                    <a:hlinkClick xmlns:a="http://schemas.openxmlformats.org/drawingml/2006/main" r:id="rId1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「無料イラスト ...」の画像検索結果">
                            <a:hlinkClick r:id="rId1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288" b="100000" l="3226" r="8986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02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C92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健康診断結果の見方</w:t>
            </w:r>
            <w:r w:rsidR="00DA7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編</w:t>
            </w:r>
          </w:p>
          <w:p w:rsidR="00D573E3" w:rsidRDefault="00DA7424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D57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運動のススメ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編</w:t>
            </w:r>
          </w:p>
          <w:p w:rsidR="00D573E3" w:rsidRDefault="00DA7424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D57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休養・睡眠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編</w:t>
            </w:r>
          </w:p>
          <w:p w:rsidR="00D573E3" w:rsidRDefault="00DA7424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C92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="00D57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  <w:r w:rsidR="00C92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から始</w:t>
            </w:r>
            <w:r w:rsidR="00336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</w:t>
            </w:r>
            <w:r w:rsidR="00C92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る健康づくり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編</w:t>
            </w:r>
          </w:p>
          <w:p w:rsidR="00D573E3" w:rsidRDefault="00DA7424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D57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女性の健康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編</w:t>
            </w:r>
          </w:p>
          <w:p w:rsidR="00C921AF" w:rsidRDefault="00C921AF" w:rsidP="00A316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21AF" w:rsidRDefault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</w:t>
            </w:r>
            <w:r w:rsidR="00C92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栄養士≫</w:t>
            </w:r>
          </w:p>
          <w:p w:rsidR="00D573E3" w:rsidRDefault="00C921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～食事から始めるステキなカラダつくりのコツ～</w:t>
            </w:r>
          </w:p>
          <w:p w:rsidR="00D573E3" w:rsidRDefault="00345968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556D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2723515</wp:posOffset>
                  </wp:positionH>
                  <wp:positionV relativeFrom="paragraph">
                    <wp:posOffset>145415</wp:posOffset>
                  </wp:positionV>
                  <wp:extent cx="942975" cy="866582"/>
                  <wp:effectExtent l="0" t="0" r="0" b="0"/>
                  <wp:wrapNone/>
                  <wp:docPr id="3" name="図 3" descr="Y:\_SV_地域保健第3係\■個人フォルダ\イラスト\食べ物・飲み物\バランスの良い食事をしてる男の子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SV_地域保健第3係\■個人フォルダ\イラスト\食べ物・飲み物\バランスの良い食事をしてる男の子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="00C92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基礎編</w:t>
            </w:r>
          </w:p>
          <w:p w:rsidR="00D573E3" w:rsidRDefault="00D573E3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="00C92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野菜編</w:t>
            </w:r>
          </w:p>
          <w:p w:rsidR="00D573E3" w:rsidRDefault="00D573E3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  <w:r w:rsidR="00C92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塩分編</w:t>
            </w:r>
          </w:p>
          <w:p w:rsidR="00C921AF" w:rsidRDefault="00C921AF" w:rsidP="00A316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⑪脂質編</w:t>
            </w:r>
          </w:p>
          <w:p w:rsidR="00C921AF" w:rsidRDefault="00C921AF" w:rsidP="00A316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21AF" w:rsidRDefault="00C921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≪外部講師≫　</w:t>
            </w:r>
          </w:p>
          <w:p w:rsidR="00C921AF" w:rsidRDefault="009234E7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・健康づくりと運動</w:t>
            </w:r>
          </w:p>
          <w:p w:rsidR="009234E7" w:rsidRDefault="009234E7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73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レジスタンス運動（筋力トレーニング）</w:t>
            </w:r>
          </w:p>
          <w:p w:rsidR="00373167" w:rsidRDefault="00373167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・コグニサイズ（ラダー運動）</w:t>
            </w:r>
          </w:p>
          <w:p w:rsidR="00373167" w:rsidRDefault="00AD6BF8" w:rsidP="00373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　地域で活躍している講師（大学教授　等）をご紹介します</w:t>
            </w:r>
            <w:r w:rsidR="00A31662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A31662" w:rsidRDefault="00DA7424" w:rsidP="00DA7424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外部講師との日程調整のため、希望日時の3か月前までに</w:t>
            </w:r>
          </w:p>
          <w:p w:rsidR="00AD6BF8" w:rsidRPr="00C921AF" w:rsidRDefault="00A31662" w:rsidP="00A31662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申し込みください</w:t>
            </w:r>
            <w:r w:rsidR="00DA7424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634A96" w:rsidTr="00A31662">
        <w:tc>
          <w:tcPr>
            <w:tcW w:w="3256" w:type="dxa"/>
          </w:tcPr>
          <w:p w:rsidR="00D573E3" w:rsidRDefault="00D573E3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働く世代の健康情報の発信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3" w:rsidRPr="00A31662" w:rsidRDefault="008C6FAD" w:rsidP="00D573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毎月１５日頃に、登録いただいた事業所のメールに発信</w:t>
            </w:r>
          </w:p>
          <w:p w:rsidR="00804F4B" w:rsidRPr="00A31662" w:rsidRDefault="00F97D3F" w:rsidP="00D573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メール以外に、</w:t>
            </w:r>
            <w:r w:rsidR="00CB4FFF" w:rsidRPr="00A316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「働く世代の健康情報」の</w:t>
            </w:r>
            <w:r w:rsidRPr="00A316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郵送も可能です。</w:t>
            </w:r>
          </w:p>
        </w:tc>
      </w:tr>
      <w:tr w:rsidR="00634A96" w:rsidTr="00A31662">
        <w:tc>
          <w:tcPr>
            <w:tcW w:w="3256" w:type="dxa"/>
          </w:tcPr>
          <w:p w:rsidR="00AF7120" w:rsidRDefault="00D573E3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企業対抗</w:t>
            </w:r>
            <w:r w:rsidR="00AF71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！</w:t>
            </w:r>
          </w:p>
          <w:p w:rsidR="00D573E3" w:rsidRDefault="00AF7120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四日市を</w:t>
            </w:r>
            <w:r w:rsidR="00D57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ARUKUンピック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8B" w:rsidRDefault="008C6FAD" w:rsidP="00C921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F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スマートフォンアプリを使った企業対抗の</w:t>
            </w:r>
          </w:p>
          <w:p w:rsidR="0076338B" w:rsidRDefault="008C6FAD" w:rsidP="00C921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F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ウォーキングイベント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D573E3" w:rsidRPr="008C6FAD" w:rsidRDefault="008C6FAD" w:rsidP="004F39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８月～参加チーム募集　10月開催</w:t>
            </w:r>
            <w:r w:rsidR="00DD59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</w:tc>
      </w:tr>
      <w:tr w:rsidR="00634A96" w:rsidTr="00A31662">
        <w:tc>
          <w:tcPr>
            <w:tcW w:w="3256" w:type="dxa"/>
          </w:tcPr>
          <w:p w:rsidR="00D573E3" w:rsidRDefault="00634A96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247659</wp:posOffset>
                  </wp:positionV>
                  <wp:extent cx="410722" cy="586786"/>
                  <wp:effectExtent l="76200" t="57150" r="85090" b="6096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6" r="1"/>
                          <a:stretch/>
                        </pic:blipFill>
                        <pic:spPr bwMode="auto">
                          <a:xfrm rot="995414">
                            <a:off x="0" y="0"/>
                            <a:ext cx="410722" cy="58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338B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1493451</wp:posOffset>
                  </wp:positionH>
                  <wp:positionV relativeFrom="paragraph">
                    <wp:posOffset>288379</wp:posOffset>
                  </wp:positionV>
                  <wp:extent cx="384614" cy="548805"/>
                  <wp:effectExtent l="76200" t="57150" r="73025" b="6096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17" b="1618"/>
                          <a:stretch/>
                        </pic:blipFill>
                        <pic:spPr bwMode="auto">
                          <a:xfrm rot="1010761">
                            <a:off x="0" y="0"/>
                            <a:ext cx="384614" cy="54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205741</wp:posOffset>
                  </wp:positionH>
                  <wp:positionV relativeFrom="paragraph">
                    <wp:posOffset>249039</wp:posOffset>
                  </wp:positionV>
                  <wp:extent cx="384175" cy="551180"/>
                  <wp:effectExtent l="76200" t="57150" r="73025" b="5842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2512">
                            <a:off x="0" y="0"/>
                            <a:ext cx="38417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7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健康情報冊子ARUKU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3" w:rsidRDefault="00A675B8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53C5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74CC70" wp14:editId="49D38F79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188595</wp:posOffset>
                      </wp:positionV>
                      <wp:extent cx="1072515" cy="25463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515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75B8" w:rsidRDefault="00A675B8" w:rsidP="00C11C5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 xml:space="preserve">市街地編　</w:t>
                                  </w:r>
                                  <w:r w:rsidRPr="00A316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  <w:t>二次元コード</w:t>
                                  </w:r>
                                </w:p>
                                <w:p w:rsidR="00A675B8" w:rsidRDefault="00A675B8" w:rsidP="00C11C5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675B8" w:rsidRPr="00A31662" w:rsidRDefault="00A675B8" w:rsidP="00C11C5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4CC70" id="テキスト ボックス 14" o:spid="_x0000_s1027" type="#_x0000_t202" style="position:absolute;left:0;text-align:left;margin-left:235.7pt;margin-top:14.85pt;width:84.4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" fillcolor="window" stroked="f" strokeweight=".5pt">
                      <v:textbox>
                        <w:txbxContent>
                          <w:p w:rsidR="00A675B8" w:rsidRDefault="00A675B8" w:rsidP="00C11C5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 xml:space="preserve">市街地編　</w:t>
                            </w:r>
                            <w:r w:rsidRPr="00A316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二次元コード</w:t>
                            </w:r>
                          </w:p>
                          <w:p w:rsidR="00A675B8" w:rsidRDefault="00A675B8" w:rsidP="00C11C5B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:rsidR="00A675B8" w:rsidRPr="00A31662" w:rsidRDefault="00A675B8" w:rsidP="00C11C5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6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健康情報冊子ARUKU</w:t>
            </w:r>
            <w:r w:rsidR="00A31662" w:rsidRPr="00A31662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t xml:space="preserve"> </w:t>
            </w:r>
            <w:r w:rsidR="008C6FAD" w:rsidRPr="00A316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Vol１</w:t>
            </w:r>
            <w:r w:rsidR="008C6FAD" w:rsidRPr="00A316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8C6FAD" w:rsidRPr="00A316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Vol３</w:t>
            </w:r>
            <w:r w:rsidR="00DD59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を無料配布</w:t>
            </w:r>
            <w:r w:rsidR="007633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="00DD59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！</w:t>
            </w:r>
          </w:p>
          <w:p w:rsidR="00D84F4C" w:rsidRDefault="00A675B8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62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185420</wp:posOffset>
                  </wp:positionV>
                  <wp:extent cx="463550" cy="48323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F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ARUKUの動画</w:t>
            </w:r>
            <w:r w:rsidR="00A316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もあります</w:t>
            </w:r>
          </w:p>
          <w:p w:rsidR="00D84F4C" w:rsidRDefault="00486FC0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38F4C8C" wp14:editId="6B7875C1">
                      <wp:simplePos x="0" y="0"/>
                      <wp:positionH relativeFrom="column">
                        <wp:posOffset>3379763</wp:posOffset>
                      </wp:positionH>
                      <wp:positionV relativeFrom="paragraph">
                        <wp:posOffset>125535</wp:posOffset>
                      </wp:positionV>
                      <wp:extent cx="606425" cy="313690"/>
                      <wp:effectExtent l="0" t="0" r="317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21DD" w:rsidRPr="004E21DD" w:rsidRDefault="004E21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E21D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市街地編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F4C8C" id="テキスト ボックス 26" o:spid="_x0000_s1028" type="#_x0000_t202" style="position:absolute;left:0;text-align:left;margin-left:266.1pt;margin-top:9.9pt;width:47.75pt;height:24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" fillcolor="white [3201]" stroked="f" strokeweight=".5pt">
                      <v:textbox>
                        <w:txbxContent>
                          <w:p w:rsidR="004E21DD" w:rsidRPr="004E21DD" w:rsidRDefault="004E21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E21D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市街地編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1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（市街地編・中央緑地編・南部丘陵公園編</w:t>
            </w:r>
          </w:p>
          <w:p w:rsidR="004E21DD" w:rsidRPr="008C6FAD" w:rsidRDefault="004E21DD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垂坂公園・羽津山緑地編　があります）</w:t>
            </w:r>
          </w:p>
        </w:tc>
      </w:tr>
      <w:tr w:rsidR="00634A96" w:rsidTr="00A31662">
        <w:tc>
          <w:tcPr>
            <w:tcW w:w="3256" w:type="dxa"/>
          </w:tcPr>
          <w:p w:rsidR="00D573E3" w:rsidRDefault="00D573E3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四日市をARUKUマップ</w:t>
            </w:r>
          </w:p>
        </w:tc>
        <w:tc>
          <w:tcPr>
            <w:tcW w:w="6598" w:type="dxa"/>
          </w:tcPr>
          <w:p w:rsidR="0076338B" w:rsidRDefault="00804F4B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556D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154940</wp:posOffset>
                  </wp:positionV>
                  <wp:extent cx="505222" cy="638175"/>
                  <wp:effectExtent l="0" t="0" r="9525" b="0"/>
                  <wp:wrapNone/>
                  <wp:docPr id="5" name="図 5" descr="Y:\_SV_地域保健第3係\■個人フォルダ\イラスト\運動\publicdomainq-0017055q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_SV_地域保健第3係\■個人フォルダ\イラスト\運動\publicdomainq-0017055qe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2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F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歩いた日を記録し応募すると、</w:t>
            </w:r>
          </w:p>
          <w:p w:rsidR="0076338B" w:rsidRDefault="008C6FAD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応募者全員にオリジナル缶バッジがもらえる。</w:t>
            </w:r>
          </w:p>
          <w:p w:rsidR="00D573E3" w:rsidRDefault="008C6FAD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さらに抽選でプレゼントも当たる？！</w:t>
            </w:r>
          </w:p>
          <w:p w:rsidR="00DD59C9" w:rsidRPr="008C6FAD" w:rsidRDefault="004F3927" w:rsidP="004F39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秋</w:t>
            </w:r>
            <w:r w:rsidR="00DD59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頃開催予定</w:t>
            </w:r>
          </w:p>
        </w:tc>
      </w:tr>
      <w:tr w:rsidR="00634A96" w:rsidTr="00A31662">
        <w:tc>
          <w:tcPr>
            <w:tcW w:w="3256" w:type="dxa"/>
          </w:tcPr>
          <w:p w:rsidR="00804F4B" w:rsidRDefault="00804F4B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F4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1375492</wp:posOffset>
                  </wp:positionH>
                  <wp:positionV relativeFrom="paragraph">
                    <wp:posOffset>44450</wp:posOffset>
                  </wp:positionV>
                  <wp:extent cx="568960" cy="811012"/>
                  <wp:effectExtent l="0" t="0" r="2540" b="8255"/>
                  <wp:wrapNone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81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F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四日市市</w:t>
            </w:r>
          </w:p>
          <w:p w:rsidR="00D84F4C" w:rsidRDefault="00D84F4C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健康マイレージ</w:t>
            </w:r>
          </w:p>
        </w:tc>
        <w:tc>
          <w:tcPr>
            <w:tcW w:w="6598" w:type="dxa"/>
          </w:tcPr>
          <w:p w:rsidR="00D84F4C" w:rsidRDefault="00D84F4C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自分だけの健康づくり目標を設定し、目標をクリアすれば、ポイントが貯まります。ポイントを集め、申請すると、</w:t>
            </w:r>
          </w:p>
          <w:p w:rsidR="00D84F4C" w:rsidRDefault="00804F4B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F4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3488153</wp:posOffset>
                  </wp:positionH>
                  <wp:positionV relativeFrom="paragraph">
                    <wp:posOffset>67571</wp:posOffset>
                  </wp:positionV>
                  <wp:extent cx="456191" cy="284742"/>
                  <wp:effectExtent l="57150" t="95250" r="20320" b="24892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819134">
                            <a:off x="0" y="0"/>
                            <a:ext cx="466869" cy="29140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F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「三重とこわか健康応援カード」がもらえ、</w:t>
            </w:r>
          </w:p>
          <w:p w:rsidR="00D84F4C" w:rsidRDefault="00D84F4C" w:rsidP="00D57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県内の協力店で、うれしい特典が受けられます。</w:t>
            </w:r>
          </w:p>
        </w:tc>
      </w:tr>
      <w:tr w:rsidR="00D753C5" w:rsidTr="00A31662">
        <w:tc>
          <w:tcPr>
            <w:tcW w:w="3256" w:type="dxa"/>
          </w:tcPr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健康経営セミナー</w:t>
            </w:r>
          </w:p>
        </w:tc>
        <w:tc>
          <w:tcPr>
            <w:tcW w:w="6598" w:type="dxa"/>
          </w:tcPr>
          <w:p w:rsidR="00D753C5" w:rsidRDefault="00A675B8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548D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00224" behindDoc="0" locked="0" layoutInCell="1" allowOverlap="1" wp14:anchorId="29CF6B2C" wp14:editId="154F436A">
                  <wp:simplePos x="0" y="0"/>
                  <wp:positionH relativeFrom="margin">
                    <wp:posOffset>3278749</wp:posOffset>
                  </wp:positionH>
                  <wp:positionV relativeFrom="paragraph">
                    <wp:posOffset>-65600</wp:posOffset>
                  </wp:positionV>
                  <wp:extent cx="865765" cy="791308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1969" b="95186" l="2000" r="100000">
                                        <a14:foregroundMark x1="50400" y1="23851" x2="50400" y2="23851"/>
                                        <a14:foregroundMark x1="52000" y1="18381" x2="52000" y2="18381"/>
                                        <a14:foregroundMark x1="56800" y1="15098" x2="56800" y2="15098"/>
                                        <a14:foregroundMark x1="60800" y1="14223" x2="60800" y2="14223"/>
                                        <a14:foregroundMark x1="53400" y1="15536" x2="53400" y2="15536"/>
                                        <a14:foregroundMark x1="50400" y1="19694" x2="50400" y2="19694"/>
                                        <a14:foregroundMark x1="50400" y1="22538" x2="50400" y2="22538"/>
                                        <a14:foregroundMark x1="86000" y1="63020" x2="86000" y2="63020"/>
                                        <a14:foregroundMark x1="7200" y1="51422" x2="7200" y2="51422"/>
                                        <a14:foregroundMark x1="19400" y1="17943" x2="19400" y2="17943"/>
                                        <a14:foregroundMark x1="46600" y1="11379" x2="46600" y2="11379"/>
                                        <a14:foregroundMark x1="87400" y1="26696" x2="87400" y2="26696"/>
                                        <a14:foregroundMark x1="65200" y1="23414" x2="65200" y2="23414"/>
                                        <a14:foregroundMark x1="86000" y1="23851" x2="86000" y2="23851"/>
                                        <a14:foregroundMark x1="97000" y1="57330" x2="97000" y2="57330"/>
                                        <a14:foregroundMark x1="88600" y1="87309" x2="88600" y2="87309"/>
                                        <a14:foregroundMark x1="11400" y1="84026" x2="11400" y2="84026"/>
                                        <a14:foregroundMark x1="81026" y1="30899" x2="81026" y2="30899"/>
                                        <a14:foregroundMark x1="76410" y1="30899" x2="76410" y2="30899"/>
                                        <a14:foregroundMark x1="85128" y1="38202" x2="85128" y2="38202"/>
                                        <a14:foregroundMark x1="83590" y1="48315" x2="83590" y2="48315"/>
                                        <a14:foregroundMark x1="80000" y1="55618" x2="80000" y2="55618"/>
                                        <a14:foregroundMark x1="64103" y1="47191" x2="64103" y2="47191"/>
                                        <a14:foregroundMark x1="53846" y1="44944" x2="53846" y2="44944"/>
                                        <a14:foregroundMark x1="42051" y1="58427" x2="42051" y2="58427"/>
                                        <a14:foregroundMark x1="40000" y1="19101" x2="40000" y2="19101"/>
                                        <a14:foregroundMark x1="26667" y1="22472" x2="26667" y2="22472"/>
                                        <a14:foregroundMark x1="37949" y1="14607" x2="37949" y2="14607"/>
                                        <a14:foregroundMark x1="32308" y1="18539" x2="32308" y2="18539"/>
                                        <a14:foregroundMark x1="44103" y1="20225" x2="44103" y2="20225"/>
                                        <a14:foregroundMark x1="27692" y1="24719" x2="27692" y2="24719"/>
                                        <a14:foregroundMark x1="16410" y1="39326" x2="16410" y2="39326"/>
                                        <a14:foregroundMark x1="24615" y1="33146" x2="24615" y2="33146"/>
                                        <a14:foregroundMark x1="91282" y1="49438" x2="91282" y2="49438"/>
                                        <a14:foregroundMark x1="94359" y1="43820" x2="94359" y2="43820"/>
                                        <a14:foregroundMark x1="87179" y1="55056" x2="87179" y2="5505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65" cy="7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48D" w:rsidRPr="00F8548D">
              <w:rPr>
                <w:rFonts w:ascii="HG丸ｺﾞｼｯｸM-PRO" w:eastAsia="HG丸ｺﾞｼｯｸM-PRO" w:hAnsi="HG丸ｺﾞｼｯｸM-PRO" w:hint="eastAsia"/>
                <w:noProof/>
              </w:rPr>
              <w:t>８</w:t>
            </w:r>
            <w:r w:rsidR="00D75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・健康経営とは</w:t>
            </w:r>
          </w:p>
          <w:p w:rsidR="00D753C5" w:rsidRPr="00804F4B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・健康経営事業所の事例紹介　等</w:t>
            </w:r>
          </w:p>
        </w:tc>
      </w:tr>
      <w:tr w:rsidR="00D753C5" w:rsidTr="00A31662">
        <w:tc>
          <w:tcPr>
            <w:tcW w:w="3256" w:type="dxa"/>
          </w:tcPr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健康教育媒体の貸出</w:t>
            </w:r>
          </w:p>
        </w:tc>
        <w:tc>
          <w:tcPr>
            <w:tcW w:w="6598" w:type="dxa"/>
          </w:tcPr>
          <w:p w:rsidR="00D753C5" w:rsidRPr="00D84F4C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ボール、マット、ラダー</w:t>
            </w:r>
            <w:bookmarkStart w:id="0" w:name="_GoBack"/>
            <w:bookmarkEnd w:id="0"/>
          </w:p>
          <w:p w:rsidR="00D753C5" w:rsidRPr="008C6FAD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健康な人と喫煙者の肺機能比較モデル</w:t>
            </w:r>
          </w:p>
        </w:tc>
      </w:tr>
      <w:tr w:rsidR="00D753C5" w:rsidTr="00A31662">
        <w:tc>
          <w:tcPr>
            <w:tcW w:w="3256" w:type="dxa"/>
          </w:tcPr>
          <w:p w:rsidR="00D753C5" w:rsidRPr="00A035AF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61A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088331F3" wp14:editId="2C1FE7E8">
                  <wp:simplePos x="0" y="0"/>
                  <wp:positionH relativeFrom="column">
                    <wp:posOffset>158847</wp:posOffset>
                  </wp:positionH>
                  <wp:positionV relativeFrom="paragraph">
                    <wp:posOffset>318086</wp:posOffset>
                  </wp:positionV>
                  <wp:extent cx="1683233" cy="1257300"/>
                  <wp:effectExtent l="0" t="0" r="0" b="0"/>
                  <wp:wrapNone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233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35A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5F1084B3" wp14:editId="17BFA391">
                  <wp:simplePos x="0" y="0"/>
                  <wp:positionH relativeFrom="column">
                    <wp:posOffset>704264</wp:posOffset>
                  </wp:positionH>
                  <wp:positionV relativeFrom="paragraph">
                    <wp:posOffset>1892965</wp:posOffset>
                  </wp:positionV>
                  <wp:extent cx="801910" cy="574149"/>
                  <wp:effectExtent l="75565" t="57785" r="74295" b="55245"/>
                  <wp:wrapNone/>
                  <wp:docPr id="36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862324">
                            <a:off x="0" y="0"/>
                            <a:ext cx="801910" cy="5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健康体操DVDの貸出</w:t>
            </w:r>
          </w:p>
        </w:tc>
        <w:tc>
          <w:tcPr>
            <w:tcW w:w="6598" w:type="dxa"/>
          </w:tcPr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職場でできる体操</w:t>
            </w:r>
          </w:p>
          <w:p w:rsidR="00D753C5" w:rsidRPr="00B3556D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≪ちょちょいのシリーズ≫</w:t>
            </w:r>
          </w:p>
          <w:p w:rsidR="00D753C5" w:rsidRDefault="00D753C5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①ちょいトレプログラム</w:t>
            </w:r>
          </w:p>
          <w:p w:rsidR="00D753C5" w:rsidRDefault="00D753C5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メタボ予防で理想のBODY</w:t>
            </w:r>
          </w:p>
          <w:p w:rsidR="00D753C5" w:rsidRDefault="00D753C5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②毎日筋活部</w:t>
            </w:r>
          </w:p>
          <w:p w:rsidR="00D753C5" w:rsidRDefault="00D753C5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筋肉を育ててメタボを予防しよう！</w:t>
            </w:r>
          </w:p>
          <w:p w:rsidR="00D753C5" w:rsidRDefault="00D753C5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③ストレッチ＆筋トレで</w:t>
            </w:r>
          </w:p>
          <w:p w:rsidR="00D753C5" w:rsidRDefault="00D753C5" w:rsidP="00D753C5">
            <w:pPr>
              <w:spacing w:line="0" w:lineRule="atLeast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コリほぐしと運動不足解消プログラム</w:t>
            </w:r>
          </w:p>
          <w:p w:rsidR="00D753C5" w:rsidRDefault="00D753C5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④ストレッチ＆筋トレ</w:t>
            </w:r>
          </w:p>
          <w:p w:rsidR="00D753C5" w:rsidRDefault="00D753C5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生活習慣化のすすめ！</w:t>
            </w:r>
          </w:p>
          <w:p w:rsidR="00D753C5" w:rsidRDefault="00D753C5" w:rsidP="00D753C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⑤今日から始める自重トレーニー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≪健康体操≫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・あなたもステキに大変身！</w:t>
            </w:r>
          </w:p>
        </w:tc>
      </w:tr>
      <w:tr w:rsidR="00D753C5" w:rsidTr="00A31662">
        <w:tc>
          <w:tcPr>
            <w:tcW w:w="3256" w:type="dxa"/>
          </w:tcPr>
          <w:p w:rsidR="00E316DF" w:rsidRDefault="00E316DF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7C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の健康づくり</w:t>
            </w:r>
          </w:p>
          <w:p w:rsidR="00D753C5" w:rsidRDefault="00D753C5" w:rsidP="00E316D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出前講座</w:t>
            </w:r>
            <w:r w:rsidR="005248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【保健予防課】</w:t>
            </w:r>
          </w:p>
          <w:p w:rsidR="00D753C5" w:rsidRDefault="00D753C5" w:rsidP="00E316DF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（無料）</w:t>
            </w:r>
          </w:p>
          <w:p w:rsidR="00D753C5" w:rsidRPr="00C11C5B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7C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の相談窓口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hyperlink r:id="rId31" w:history="1">
              <w:r w:rsidRPr="007F1067">
                <w:rPr>
                  <w:rStyle w:val="aa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TEL:059-352-0596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D753C5" w:rsidRDefault="00D753C5" w:rsidP="00D753C5">
            <w:pPr>
              <w:ind w:firstLineChars="200" w:firstLine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DF2B1AA" wp14:editId="5296A53E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837565</wp:posOffset>
                  </wp:positionV>
                  <wp:extent cx="885825" cy="902335"/>
                  <wp:effectExtent l="0" t="0" r="9525" b="0"/>
                  <wp:wrapNone/>
                  <wp:docPr id="4097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【保健予防課】</w:t>
            </w:r>
          </w:p>
        </w:tc>
        <w:tc>
          <w:tcPr>
            <w:tcW w:w="6598" w:type="dxa"/>
          </w:tcPr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保健師によるこころの健康づくりの講話を行います。</w:t>
            </w:r>
          </w:p>
          <w:p w:rsidR="00D753C5" w:rsidRDefault="00524809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75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正しく知ろう心の病　</w:t>
            </w:r>
          </w:p>
          <w:p w:rsidR="00D753C5" w:rsidRPr="002E31FE" w:rsidRDefault="00D753C5" w:rsidP="00524809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E31FE">
              <w:rPr>
                <w:rFonts w:ascii="HG丸ｺﾞｼｯｸM-PRO" w:eastAsia="HG丸ｺﾞｼｯｸM-PRO" w:hAnsi="HG丸ｺﾞｼｯｸM-PRO" w:hint="eastAsia"/>
                <w:sz w:val="22"/>
              </w:rPr>
              <w:t>～うつ病・統合失調症・アルコール依存症～</w:t>
            </w:r>
          </w:p>
          <w:p w:rsidR="00D753C5" w:rsidRPr="002E31FE" w:rsidRDefault="00D753C5" w:rsidP="0052480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≪保健師等によるこころの相談≫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平日8時30分～17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・電話相談（随時）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・来所相談（事前連絡による予約制</w:t>
            </w:r>
            <w:r w:rsidR="005165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D753C5" w:rsidRDefault="00D753C5" w:rsidP="0052480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≪精神科医師による来所相談≫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原則　第２木曜日　13時30分～16時30分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第4金曜日　10時～12時、13時～16時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※3日前までに先着順で予約制（お一人約1時間程度）</w:t>
            </w:r>
          </w:p>
          <w:p w:rsidR="00D753C5" w:rsidRDefault="00D753C5" w:rsidP="00D753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事前に電話で相談内容をお伺いします</w:t>
            </w:r>
          </w:p>
        </w:tc>
      </w:tr>
    </w:tbl>
    <w:p w:rsidR="00C11C5B" w:rsidRPr="00524809" w:rsidRDefault="00C11C5B" w:rsidP="00C11C5B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524809">
        <w:rPr>
          <w:rFonts w:ascii="HG丸ｺﾞｼｯｸM-PRO" w:eastAsia="HG丸ｺﾞｼｯｸM-PRO" w:hAnsi="HG丸ｺﾞｼｯｸM-PRO" w:hint="eastAsia"/>
          <w:sz w:val="22"/>
        </w:rPr>
        <w:t>【健康づくり課】</w:t>
      </w:r>
      <w:hyperlink r:id="rId33" w:history="1">
        <w:r w:rsidRPr="00524809">
          <w:rPr>
            <w:rStyle w:val="aa"/>
            <w:rFonts w:ascii="HG丸ｺﾞｼｯｸM-PRO" w:eastAsia="HG丸ｺﾞｼｯｸM-PRO" w:hAnsi="HG丸ｺﾞｼｯｸM-PRO" w:hint="eastAsia"/>
            <w:sz w:val="22"/>
          </w:rPr>
          <w:t>TEL:059-354-8291</w:t>
        </w:r>
      </w:hyperlink>
      <w:r w:rsidRPr="00524809">
        <w:rPr>
          <w:rFonts w:ascii="HG丸ｺﾞｼｯｸM-PRO" w:eastAsia="HG丸ｺﾞｼｯｸM-PRO" w:hAnsi="HG丸ｺﾞｼｯｸM-PRO"/>
          <w:sz w:val="22"/>
        </w:rPr>
        <w:t xml:space="preserve">  FAX:059-353-6385</w:t>
      </w:r>
    </w:p>
    <w:p w:rsidR="00C11C5B" w:rsidRPr="00524809" w:rsidRDefault="00C11C5B" w:rsidP="00C11C5B">
      <w:pPr>
        <w:rPr>
          <w:rFonts w:ascii="HG丸ｺﾞｼｯｸM-PRO" w:eastAsia="HG丸ｺﾞｼｯｸM-PRO" w:hAnsi="HG丸ｺﾞｼｯｸM-PRO"/>
          <w:sz w:val="22"/>
        </w:rPr>
      </w:pPr>
      <w:r w:rsidRPr="0052480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E-mail:kenkoudukuri@city.yokkaichi.</w:t>
      </w:r>
      <w:r w:rsidRPr="00524809">
        <w:rPr>
          <w:rFonts w:ascii="HG丸ｺﾞｼｯｸM-PRO" w:eastAsia="HG丸ｺﾞｼｯｸM-PRO" w:hAnsi="HG丸ｺﾞｼｯｸM-PRO"/>
          <w:sz w:val="22"/>
        </w:rPr>
        <w:t>mie.jp</w:t>
      </w:r>
    </w:p>
    <w:p w:rsidR="00C11C5B" w:rsidRPr="001558E6" w:rsidRDefault="00C11C5B" w:rsidP="00C11C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4809">
        <w:rPr>
          <w:rFonts w:ascii="HG丸ｺﾞｼｯｸM-PRO" w:eastAsia="HG丸ｺﾞｼｯｸM-PRO" w:hAnsi="HG丸ｺﾞｼｯｸM-PRO" w:hint="eastAsia"/>
          <w:sz w:val="22"/>
        </w:rPr>
        <w:t xml:space="preserve">            　　　　　　　　　　　　〒510-8601　四日市市諏訪町１-５（市役所7階）</w:t>
      </w:r>
    </w:p>
    <w:sectPr w:rsidR="00C11C5B" w:rsidRPr="001558E6" w:rsidSect="001558E6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0A" w:rsidRDefault="00E00B0A" w:rsidP="00D84F4C">
      <w:r>
        <w:separator/>
      </w:r>
    </w:p>
  </w:endnote>
  <w:endnote w:type="continuationSeparator" w:id="0">
    <w:p w:rsidR="00E00B0A" w:rsidRDefault="00E00B0A" w:rsidP="00D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0A" w:rsidRDefault="00E00B0A" w:rsidP="00D84F4C">
      <w:r>
        <w:separator/>
      </w:r>
    </w:p>
  </w:footnote>
  <w:footnote w:type="continuationSeparator" w:id="0">
    <w:p w:rsidR="00E00B0A" w:rsidRDefault="00E00B0A" w:rsidP="00D8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E6"/>
    <w:rsid w:val="000739DE"/>
    <w:rsid w:val="000817FE"/>
    <w:rsid w:val="001558E6"/>
    <w:rsid w:val="00170966"/>
    <w:rsid w:val="00243320"/>
    <w:rsid w:val="002B7C0D"/>
    <w:rsid w:val="002E31FE"/>
    <w:rsid w:val="0033689A"/>
    <w:rsid w:val="00345968"/>
    <w:rsid w:val="00373167"/>
    <w:rsid w:val="003C0A68"/>
    <w:rsid w:val="003F7E45"/>
    <w:rsid w:val="00440726"/>
    <w:rsid w:val="00486FC0"/>
    <w:rsid w:val="004A0C1B"/>
    <w:rsid w:val="004E21DD"/>
    <w:rsid w:val="004F3927"/>
    <w:rsid w:val="00516528"/>
    <w:rsid w:val="00524809"/>
    <w:rsid w:val="00634A96"/>
    <w:rsid w:val="00693689"/>
    <w:rsid w:val="0076338B"/>
    <w:rsid w:val="0079007D"/>
    <w:rsid w:val="00804F4B"/>
    <w:rsid w:val="008271B0"/>
    <w:rsid w:val="008C6FAD"/>
    <w:rsid w:val="009234E7"/>
    <w:rsid w:val="00924D06"/>
    <w:rsid w:val="00953963"/>
    <w:rsid w:val="009B58D6"/>
    <w:rsid w:val="00A035AF"/>
    <w:rsid w:val="00A31662"/>
    <w:rsid w:val="00A675B8"/>
    <w:rsid w:val="00A76763"/>
    <w:rsid w:val="00A82CFB"/>
    <w:rsid w:val="00AD6BF8"/>
    <w:rsid w:val="00AF7120"/>
    <w:rsid w:val="00B3556D"/>
    <w:rsid w:val="00C11C5B"/>
    <w:rsid w:val="00C461A7"/>
    <w:rsid w:val="00C921AF"/>
    <w:rsid w:val="00CB4FFF"/>
    <w:rsid w:val="00D573E3"/>
    <w:rsid w:val="00D753C5"/>
    <w:rsid w:val="00D84F4C"/>
    <w:rsid w:val="00DA7424"/>
    <w:rsid w:val="00DD59C9"/>
    <w:rsid w:val="00E00B0A"/>
    <w:rsid w:val="00E316DF"/>
    <w:rsid w:val="00ED7984"/>
    <w:rsid w:val="00F23A46"/>
    <w:rsid w:val="00F674C6"/>
    <w:rsid w:val="00F8548D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F8E2D-2550-43D1-A4F2-150B8742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D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F4C"/>
  </w:style>
  <w:style w:type="paragraph" w:styleId="a8">
    <w:name w:val="footer"/>
    <w:basedOn w:val="a"/>
    <w:link w:val="a9"/>
    <w:uiPriority w:val="99"/>
    <w:unhideWhenUsed/>
    <w:rsid w:val="00D8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F4C"/>
  </w:style>
  <w:style w:type="character" w:styleId="aa">
    <w:name w:val="Hyperlink"/>
    <w:basedOn w:val="a0"/>
    <w:uiPriority w:val="99"/>
    <w:unhideWhenUsed/>
    <w:rsid w:val="00DA742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hyperlink" Target="TEL:059-354-8291" TargetMode="External"/><Relationship Id="rId2" Type="http://schemas.openxmlformats.org/officeDocument/2006/relationships/styles" Target="styles.xml"/><Relationship Id="rId16" Type="http://schemas.openxmlformats.org/officeDocument/2006/relationships/hyperlink" Target="http://ord.yahoo.co.jp/o/image/_ylt=A2RivbSRatdXPw0A9Q.U3uV7/SIG=1375qvsu6/EXP=1473821713/**http:/tech-ph.co.jp/wp/monthly/wp-content/uploads/sites/2/2015/12/bed_boy_wake.png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2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yperlink" Target="TEL:059-352-05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1AD7-1A4C-4F0F-A0B4-21530CB6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朱身</dc:creator>
  <cp:keywords/>
  <dc:description/>
  <cp:lastModifiedBy>水谷 朱身</cp:lastModifiedBy>
  <cp:revision>28</cp:revision>
  <cp:lastPrinted>2023-04-19T01:30:00Z</cp:lastPrinted>
  <dcterms:created xsi:type="dcterms:W3CDTF">2023-04-10T07:25:00Z</dcterms:created>
  <dcterms:modified xsi:type="dcterms:W3CDTF">2023-05-12T07:29:00Z</dcterms:modified>
</cp:coreProperties>
</file>