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C1" w:rsidRDefault="00AA4298">
      <w:pPr>
        <w:rPr>
          <w:snapToGrid w:val="0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napToGrid w:val="0"/>
          <w:sz w:val="22"/>
          <w:szCs w:val="22"/>
        </w:rPr>
        <w:t>第</w:t>
      </w:r>
      <w:r>
        <w:rPr>
          <w:rFonts w:ascii="‚l‚r –¾’©" w:hAnsi="‚l‚r –¾’©" w:cs="‚l‚r –¾’©"/>
          <w:snapToGrid w:val="0"/>
          <w:sz w:val="22"/>
          <w:szCs w:val="22"/>
        </w:rPr>
        <w:t>16</w:t>
      </w:r>
      <w:r>
        <w:rPr>
          <w:rFonts w:hAnsi="ＭＳ 明朝" w:hint="eastAsia"/>
          <w:snapToGrid w:val="0"/>
          <w:sz w:val="22"/>
          <w:szCs w:val="22"/>
        </w:rPr>
        <w:t>号様式（第</w:t>
      </w:r>
      <w:r>
        <w:rPr>
          <w:rFonts w:ascii="‚l‚r –¾’©" w:hAnsi="‚l‚r –¾’©" w:cs="‚l‚r –¾’©"/>
          <w:snapToGrid w:val="0"/>
          <w:sz w:val="22"/>
          <w:szCs w:val="22"/>
        </w:rPr>
        <w:t>12</w:t>
      </w:r>
      <w:r>
        <w:rPr>
          <w:rFonts w:hAnsi="ＭＳ 明朝" w:hint="eastAsia"/>
          <w:snapToGrid w:val="0"/>
          <w:sz w:val="22"/>
          <w:szCs w:val="22"/>
        </w:rPr>
        <w:t>条関係）</w:t>
      </w:r>
    </w:p>
    <w:p w:rsidR="00DB6DC1" w:rsidRDefault="00AA4298">
      <w:pPr>
        <w:spacing w:before="24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52"/>
        </w:rPr>
        <w:t>少量危険物貯</w:t>
      </w:r>
      <w:r>
        <w:rPr>
          <w:rFonts w:hint="eastAsia"/>
          <w:snapToGrid w:val="0"/>
        </w:rPr>
        <w:t xml:space="preserve">蔵　　　　　　　　　　</w:t>
      </w:r>
    </w:p>
    <w:p w:rsidR="00DB6DC1" w:rsidRDefault="00AA4298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開始（変更）届出書</w:t>
      </w:r>
    </w:p>
    <w:p w:rsidR="00DB6DC1" w:rsidRDefault="00AA4298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52"/>
        </w:rPr>
        <w:t>指定可燃物取</w:t>
      </w:r>
      <w:r>
        <w:rPr>
          <w:rFonts w:hint="eastAsia"/>
          <w:snapToGrid w:val="0"/>
        </w:rPr>
        <w:t xml:space="preserve">扱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1050"/>
        <w:gridCol w:w="630"/>
        <w:gridCol w:w="840"/>
        <w:gridCol w:w="210"/>
        <w:gridCol w:w="420"/>
        <w:gridCol w:w="1470"/>
      </w:tblGrid>
      <w:tr w:rsidR="00DB6DC1">
        <w:trPr>
          <w:trHeight w:hRule="exact" w:val="2100"/>
        </w:trPr>
        <w:tc>
          <w:tcPr>
            <w:tcW w:w="798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DB6DC1" w:rsidRDefault="00AA4298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B6DC1" w:rsidRDefault="00DB6DC1">
            <w:pPr>
              <w:spacing w:line="240" w:lineRule="exact"/>
              <w:rPr>
                <w:rFonts w:ascii="?l?r ??fc"/>
                <w:snapToGrid w:val="0"/>
              </w:rPr>
            </w:pPr>
          </w:p>
          <w:p w:rsidR="00DB6DC1" w:rsidRDefault="00AA4298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消防署長</w:t>
            </w:r>
          </w:p>
          <w:p w:rsidR="00DB6DC1" w:rsidRDefault="00DB6DC1">
            <w:pPr>
              <w:spacing w:line="240" w:lineRule="exact"/>
              <w:rPr>
                <w:rFonts w:ascii="?l?r ??fc"/>
                <w:snapToGrid w:val="0"/>
              </w:rPr>
            </w:pPr>
          </w:p>
          <w:p w:rsidR="00DB6DC1" w:rsidRDefault="00AA4298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DB6DC1" w:rsidRDefault="00AA4298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DB6DC1" w:rsidRDefault="00AA4298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680E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B6DC1" w:rsidRDefault="00AA4298" w:rsidP="00BD004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</w:t>
            </w:r>
            <w:r w:rsidR="00BD004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</w:t>
            </w: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5"/>
            <w:tcBorders>
              <w:left w:val="nil"/>
            </w:tcBorders>
            <w:vAlign w:val="center"/>
          </w:tcPr>
          <w:p w:rsidR="00DB6DC1" w:rsidRDefault="00AA4298" w:rsidP="00BD004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（電話　　　　</w:t>
            </w:r>
            <w:r w:rsidR="00BD004E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520" w:type="dxa"/>
            <w:vMerge/>
            <w:tcBorders>
              <w:top w:val="nil"/>
              <w:bottom w:val="nil"/>
            </w:tcBorders>
            <w:vAlign w:val="center"/>
          </w:tcPr>
          <w:p w:rsidR="00DB6DC1" w:rsidRDefault="00DB6DC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類・品名及び最大数量</w:t>
            </w:r>
          </w:p>
        </w:tc>
        <w:tc>
          <w:tcPr>
            <w:tcW w:w="84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類</w:t>
            </w:r>
          </w:p>
        </w:tc>
        <w:tc>
          <w:tcPr>
            <w:tcW w:w="105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品名</w:t>
            </w:r>
          </w:p>
        </w:tc>
        <w:tc>
          <w:tcPr>
            <w:tcW w:w="1470" w:type="dxa"/>
            <w:gridSpan w:val="2"/>
            <w:vAlign w:val="center"/>
          </w:tcPr>
          <w:p w:rsidR="00DB6DC1" w:rsidRDefault="00AA4298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最大貯蔵数量</w:t>
            </w:r>
          </w:p>
        </w:tc>
        <w:tc>
          <w:tcPr>
            <w:tcW w:w="2100" w:type="dxa"/>
            <w:gridSpan w:val="3"/>
            <w:vAlign w:val="center"/>
          </w:tcPr>
          <w:p w:rsidR="00DB6DC1" w:rsidRDefault="00AA4298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１日最大取扱数量</w:t>
            </w: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520" w:type="dxa"/>
            <w:vMerge/>
            <w:tcBorders>
              <w:top w:val="nil"/>
            </w:tcBorders>
            <w:vAlign w:val="center"/>
          </w:tcPr>
          <w:p w:rsidR="00DB6DC1" w:rsidRDefault="00DB6DC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B6DC1" w:rsidRDefault="00DB6DC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520" w:type="dxa"/>
            <w:vMerge w:val="restart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タンク</w:t>
            </w:r>
          </w:p>
        </w:tc>
        <w:tc>
          <w:tcPr>
            <w:tcW w:w="84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種類</w:t>
            </w:r>
          </w:p>
        </w:tc>
        <w:tc>
          <w:tcPr>
            <w:tcW w:w="1680" w:type="dxa"/>
            <w:gridSpan w:val="2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B6DC1" w:rsidRDefault="00AA42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</w:rPr>
              <w:t>形</w:t>
            </w:r>
            <w:r>
              <w:rPr>
                <w:rFonts w:ascii="?l?r ??fc" w:hint="eastAsia"/>
                <w:snapToGrid w:val="0"/>
              </w:rPr>
              <w:t>状</w:t>
            </w:r>
          </w:p>
        </w:tc>
        <w:tc>
          <w:tcPr>
            <w:tcW w:w="1470" w:type="dxa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容量</w:t>
            </w:r>
          </w:p>
        </w:tc>
        <w:tc>
          <w:tcPr>
            <w:tcW w:w="1680" w:type="dxa"/>
            <w:gridSpan w:val="2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B6DC1" w:rsidRDefault="00AA42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材質・板厚</w:t>
            </w:r>
          </w:p>
        </w:tc>
        <w:tc>
          <w:tcPr>
            <w:tcW w:w="1470" w:type="dxa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0"/>
        </w:trPr>
        <w:tc>
          <w:tcPr>
            <w:tcW w:w="2520" w:type="dxa"/>
            <w:vMerge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B6DC1" w:rsidRDefault="00AA4298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防油堤容量</w:t>
            </w:r>
          </w:p>
        </w:tc>
        <w:tc>
          <w:tcPr>
            <w:tcW w:w="1680" w:type="dxa"/>
            <w:gridSpan w:val="2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6DC1" w:rsidRDefault="00AA429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タンク</w:t>
            </w:r>
            <w:r>
              <w:rPr>
                <w:rFonts w:ascii="?l?r ??fc" w:hint="eastAsia"/>
                <w:snapToGrid w:val="0"/>
                <w:spacing w:val="105"/>
              </w:rPr>
              <w:t>検</w:t>
            </w:r>
            <w:r>
              <w:rPr>
                <w:rFonts w:ascii="?l?r ??fc" w:hint="eastAsia"/>
                <w:snapToGrid w:val="0"/>
              </w:rPr>
              <w:t>査</w:t>
            </w:r>
          </w:p>
        </w:tc>
        <w:tc>
          <w:tcPr>
            <w:tcW w:w="1890" w:type="dxa"/>
            <w:gridSpan w:val="2"/>
            <w:vAlign w:val="center"/>
          </w:tcPr>
          <w:p w:rsidR="00DB6DC1" w:rsidRDefault="00AA4298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月　日</w:t>
            </w:r>
          </w:p>
          <w:p w:rsidR="00DB6DC1" w:rsidRDefault="00AA4298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　　　号</w:t>
            </w: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252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</w:rPr>
              <w:t>貯蔵又は取</w:t>
            </w:r>
            <w:r>
              <w:rPr>
                <w:rFonts w:ascii="?l?r ??fc" w:hint="eastAsia"/>
                <w:snapToGrid w:val="0"/>
              </w:rPr>
              <w:t>扱方法の概要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6"/>
            <w:tcBorders>
              <w:lef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252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6"/>
              </w:rPr>
              <w:t>貯蔵又は取扱場所</w:t>
            </w:r>
            <w:r>
              <w:rPr>
                <w:rFonts w:ascii="?l?r ??fc" w:hint="eastAsia"/>
                <w:snapToGrid w:val="0"/>
              </w:rPr>
              <w:t>の位置、構造設備の概要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6"/>
            <w:tcBorders>
              <w:lef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252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6"/>
              </w:rPr>
              <w:t>消防用設備等又は特</w:t>
            </w:r>
            <w:r>
              <w:rPr>
                <w:rFonts w:ascii="?l?r ??fc" w:hint="eastAsia"/>
                <w:snapToGrid w:val="0"/>
              </w:rPr>
              <w:t>殊消防用設備等の概要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6"/>
            <w:tcBorders>
              <w:lef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2520" w:type="dxa"/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貯蔵又は取扱いの開始・変更の予定期日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6"/>
            <w:tcBorders>
              <w:left w:val="nil"/>
            </w:tcBorders>
          </w:tcPr>
          <w:p w:rsidR="00DB6DC1" w:rsidRDefault="00AA42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　　月　　　　　日</w:t>
            </w: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2520" w:type="dxa"/>
            <w:tcBorders>
              <w:bottom w:val="nil"/>
            </w:tcBorders>
            <w:vAlign w:val="center"/>
          </w:tcPr>
          <w:p w:rsidR="00DB6DC1" w:rsidRDefault="00AA42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その他必要な事項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6"/>
            <w:tcBorders>
              <w:lef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  <w:tr w:rsidR="00DB6D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DB6DC1" w:rsidRDefault="00AA42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※　　　</w:t>
            </w:r>
            <w:r>
              <w:rPr>
                <w:rFonts w:ascii="?l?r ??fc" w:hint="eastAsia"/>
                <w:snapToGrid w:val="0"/>
                <w:spacing w:val="315"/>
              </w:rPr>
              <w:t>受付</w:t>
            </w:r>
            <w:r>
              <w:rPr>
                <w:rFonts w:ascii="?l?r ??fc" w:hint="eastAsia"/>
                <w:snapToGrid w:val="0"/>
              </w:rPr>
              <w:t>欄</w:t>
            </w:r>
          </w:p>
        </w:tc>
        <w:tc>
          <w:tcPr>
            <w:tcW w:w="4620" w:type="dxa"/>
            <w:gridSpan w:val="6"/>
            <w:vAlign w:val="center"/>
          </w:tcPr>
          <w:p w:rsidR="00DB6DC1" w:rsidRDefault="00AA42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※　　</w:t>
            </w:r>
            <w:r>
              <w:rPr>
                <w:rFonts w:ascii="?l?r ??fc" w:hint="eastAsia"/>
                <w:snapToGrid w:val="0"/>
                <w:spacing w:val="315"/>
              </w:rPr>
              <w:t>経過</w:t>
            </w:r>
            <w:r>
              <w:rPr>
                <w:rFonts w:ascii="?l?r ??fc" w:hint="eastAsia"/>
                <w:snapToGrid w:val="0"/>
              </w:rPr>
              <w:t>欄</w:t>
            </w:r>
          </w:p>
        </w:tc>
      </w:tr>
      <w:tr w:rsidR="00DB6DC1" w:rsidTr="00E00D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819"/>
        </w:trPr>
        <w:tc>
          <w:tcPr>
            <w:tcW w:w="2520" w:type="dxa"/>
            <w:tcBorders>
              <w:righ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6"/>
            <w:vAlign w:val="center"/>
          </w:tcPr>
          <w:p w:rsidR="00DB6DC1" w:rsidRDefault="00DB6DC1">
            <w:pPr>
              <w:rPr>
                <w:rFonts w:ascii="?l?r ??fc"/>
                <w:snapToGrid w:val="0"/>
              </w:rPr>
            </w:pPr>
          </w:p>
        </w:tc>
      </w:tr>
    </w:tbl>
    <w:p w:rsidR="00DB6DC1" w:rsidRDefault="00AA4298">
      <w:pPr>
        <w:spacing w:before="12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</w:p>
    <w:p w:rsidR="00DB6DC1" w:rsidRDefault="00AA4298">
      <w:pPr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１　この用紙の大きさは、Ａ４とすること。</w:t>
      </w:r>
    </w:p>
    <w:p w:rsidR="00DB6DC1" w:rsidRDefault="00AA4298">
      <w:pPr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 w:rsidR="00DB6DC1" w:rsidRDefault="00AA4298">
      <w:pPr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３　当該設備を設置する建築物等の付近見取図、配置図、届出場所配置図及び構造、設備図書を添付すること。</w:t>
      </w:r>
    </w:p>
    <w:p w:rsidR="00DB6DC1" w:rsidRDefault="00AA4298">
      <w:pPr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※印の欄は、記入しないこと。</w:t>
      </w:r>
    </w:p>
    <w:sectPr w:rsidR="00DB6DC1" w:rsidSect="00E00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1560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F4" w:rsidRDefault="00CE44F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CE44F4" w:rsidRDefault="00CE44F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E1" w:rsidRDefault="00164F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E1" w:rsidRDefault="00164F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E1" w:rsidRDefault="00164F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F4" w:rsidRDefault="00CE44F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CE44F4" w:rsidRDefault="00CE44F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E1" w:rsidRDefault="00164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E1" w:rsidRDefault="00164F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E1" w:rsidRDefault="00164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4298"/>
    <w:rsid w:val="00164FE1"/>
    <w:rsid w:val="00680E63"/>
    <w:rsid w:val="00AA4298"/>
    <w:rsid w:val="00BD004E"/>
    <w:rsid w:val="00CE44F4"/>
    <w:rsid w:val="00DB6DC1"/>
    <w:rsid w:val="00E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2024-07-18T04:58:00Z</dcterms:created>
  <dcterms:modified xsi:type="dcterms:W3CDTF">2024-07-18T04:59:00Z</dcterms:modified>
</cp:coreProperties>
</file>